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D8" w:rsidRDefault="00004ED8">
      <w:pPr>
        <w:jc w:val="center"/>
        <w:rPr>
          <w:sz w:val="2"/>
          <w:szCs w:val="2"/>
        </w:rPr>
      </w:pPr>
    </w:p>
    <w:p w:rsidR="00004ED8" w:rsidRDefault="00004ED8">
      <w:pPr>
        <w:spacing w:after="139" w:line="1" w:lineRule="exact"/>
      </w:pPr>
    </w:p>
    <w:p w:rsidR="004D63AD" w:rsidRPr="004D63AD" w:rsidRDefault="004D63AD" w:rsidP="004D63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63AD" w:rsidRPr="004D63AD" w:rsidRDefault="004D63AD" w:rsidP="004D63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D">
        <w:rPr>
          <w:rFonts w:ascii="Times New Roman" w:hAnsi="Times New Roman" w:cs="Times New Roman"/>
          <w:b/>
          <w:sz w:val="28"/>
          <w:szCs w:val="28"/>
        </w:rPr>
        <w:t>ИРКУТССКАЯ ОБЛАСТЬ</w:t>
      </w:r>
    </w:p>
    <w:p w:rsidR="004D63AD" w:rsidRPr="004D63AD" w:rsidRDefault="004D63AD" w:rsidP="004D63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D">
        <w:rPr>
          <w:rFonts w:ascii="Times New Roman" w:hAnsi="Times New Roman" w:cs="Times New Roman"/>
          <w:b/>
          <w:sz w:val="28"/>
          <w:szCs w:val="28"/>
        </w:rPr>
        <w:t>КИРЕНСКИЙ  МУНИЦИПАЛЬНЫЙ РАЙОН</w:t>
      </w:r>
    </w:p>
    <w:p w:rsidR="004D63AD" w:rsidRPr="004D63AD" w:rsidRDefault="004D63AD" w:rsidP="004D63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D">
        <w:rPr>
          <w:rFonts w:ascii="Times New Roman" w:hAnsi="Times New Roman" w:cs="Times New Roman"/>
          <w:b/>
          <w:sz w:val="28"/>
          <w:szCs w:val="28"/>
        </w:rPr>
        <w:t xml:space="preserve">АДМИНИСТРАЦИЯ КРИВОЛУКСКОГО </w:t>
      </w:r>
    </w:p>
    <w:p w:rsidR="004D63AD" w:rsidRPr="004D63AD" w:rsidRDefault="004D63AD" w:rsidP="004D63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D63AD" w:rsidRPr="004D63AD" w:rsidRDefault="004D63AD" w:rsidP="004D63A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D63AD" w:rsidRPr="004D63AD" w:rsidRDefault="004D63AD" w:rsidP="004D63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D">
        <w:rPr>
          <w:rFonts w:ascii="Times New Roman" w:hAnsi="Times New Roman" w:cs="Times New Roman"/>
          <w:b/>
          <w:sz w:val="28"/>
          <w:szCs w:val="28"/>
        </w:rPr>
        <w:t xml:space="preserve">ПОСТАНОВЛЕНИЕ  № </w:t>
      </w:r>
      <w:r w:rsidR="002E0637">
        <w:rPr>
          <w:rFonts w:ascii="Times New Roman" w:hAnsi="Times New Roman" w:cs="Times New Roman"/>
          <w:b/>
          <w:sz w:val="28"/>
          <w:szCs w:val="28"/>
        </w:rPr>
        <w:t>59</w:t>
      </w:r>
    </w:p>
    <w:p w:rsidR="004D63AD" w:rsidRPr="004D63AD" w:rsidRDefault="004D63AD" w:rsidP="004D63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AD" w:rsidRPr="004D63AD" w:rsidRDefault="004D63AD" w:rsidP="004D63AD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4D63AD">
        <w:rPr>
          <w:rFonts w:ascii="Times New Roman" w:hAnsi="Times New Roman" w:cs="Times New Roman"/>
          <w:sz w:val="28"/>
          <w:szCs w:val="28"/>
          <w:lang w:eastAsia="en-US"/>
        </w:rPr>
        <w:t>от 04 октября 2021 г.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</w:t>
      </w:r>
      <w:r w:rsidRPr="004D63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D63AD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4D63A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4D63AD">
        <w:rPr>
          <w:rFonts w:ascii="Times New Roman" w:hAnsi="Times New Roman" w:cs="Times New Roman"/>
          <w:sz w:val="28"/>
          <w:szCs w:val="28"/>
          <w:lang w:eastAsia="en-US"/>
        </w:rPr>
        <w:t>Кривая</w:t>
      </w:r>
      <w:proofErr w:type="gramEnd"/>
      <w:r w:rsidRPr="004D63AD">
        <w:rPr>
          <w:rFonts w:ascii="Times New Roman" w:hAnsi="Times New Roman" w:cs="Times New Roman"/>
          <w:sz w:val="28"/>
          <w:szCs w:val="28"/>
          <w:lang w:eastAsia="en-US"/>
        </w:rPr>
        <w:t xml:space="preserve"> Лука</w:t>
      </w:r>
    </w:p>
    <w:p w:rsidR="004D63AD" w:rsidRPr="004D63AD" w:rsidRDefault="004D63AD" w:rsidP="004D63A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4ED8" w:rsidRPr="004D63AD" w:rsidRDefault="00A30788" w:rsidP="004D63AD">
      <w:pPr>
        <w:pStyle w:val="1"/>
        <w:shd w:val="clear" w:color="auto" w:fill="auto"/>
        <w:spacing w:after="320"/>
        <w:ind w:firstLine="567"/>
        <w:jc w:val="center"/>
      </w:pPr>
      <w:r w:rsidRPr="004D63AD">
        <w:rPr>
          <w:b/>
          <w:bCs/>
        </w:rPr>
        <w:t xml:space="preserve">О проведении </w:t>
      </w:r>
      <w:r w:rsidRPr="004D63AD">
        <w:rPr>
          <w:b/>
          <w:bCs/>
        </w:rPr>
        <w:t>проверки готовности</w:t>
      </w:r>
      <w:r w:rsidRPr="004D63AD">
        <w:rPr>
          <w:b/>
          <w:bCs/>
        </w:rPr>
        <w:br/>
      </w:r>
      <w:r w:rsidRPr="004D63AD">
        <w:rPr>
          <w:b/>
          <w:bCs/>
        </w:rPr>
        <w:t xml:space="preserve">системы оповещения </w:t>
      </w:r>
      <w:r w:rsidR="004D63AD" w:rsidRPr="004D63AD">
        <w:rPr>
          <w:b/>
          <w:bCs/>
        </w:rPr>
        <w:t xml:space="preserve">в </w:t>
      </w:r>
      <w:proofErr w:type="spellStart"/>
      <w:r w:rsidR="004D63AD" w:rsidRPr="004D63AD">
        <w:rPr>
          <w:b/>
          <w:bCs/>
        </w:rPr>
        <w:t>Криволукском</w:t>
      </w:r>
      <w:proofErr w:type="spellEnd"/>
      <w:r w:rsidR="004D63AD" w:rsidRPr="004D63AD">
        <w:rPr>
          <w:b/>
          <w:bCs/>
        </w:rPr>
        <w:t xml:space="preserve"> сельском поселении</w:t>
      </w:r>
    </w:p>
    <w:p w:rsidR="00004ED8" w:rsidRPr="004D63AD" w:rsidRDefault="00A30788" w:rsidP="004D63AD">
      <w:pPr>
        <w:pStyle w:val="1"/>
        <w:shd w:val="clear" w:color="auto" w:fill="auto"/>
        <w:ind w:firstLine="567"/>
        <w:jc w:val="both"/>
      </w:pPr>
      <w:r w:rsidRPr="004D63AD">
        <w:t xml:space="preserve">В целях </w:t>
      </w:r>
      <w:r w:rsidRPr="004D63AD">
        <w:t>поддержания готовности к применению по предназначению местн</w:t>
      </w:r>
      <w:r w:rsidR="004D63AD" w:rsidRPr="004D63AD">
        <w:t xml:space="preserve">ой системы оповещения </w:t>
      </w:r>
      <w:proofErr w:type="spellStart"/>
      <w:r w:rsidR="004D63AD" w:rsidRPr="004D63AD">
        <w:t>Криволукского</w:t>
      </w:r>
      <w:proofErr w:type="spellEnd"/>
      <w:r w:rsidR="004D63AD" w:rsidRPr="004D63AD">
        <w:t xml:space="preserve"> сельского поселения </w:t>
      </w:r>
      <w:r w:rsidRPr="004D63AD">
        <w:t xml:space="preserve">об угрозе возникновения или о возникновении чрезвычайных ситуаций, руководствуясь </w:t>
      </w:r>
      <w:r w:rsidR="004D63AD" w:rsidRPr="004D63AD">
        <w:t>Уставом</w:t>
      </w:r>
      <w:r w:rsidRPr="004D63AD">
        <w:t xml:space="preserve"> </w:t>
      </w:r>
      <w:proofErr w:type="spellStart"/>
      <w:r w:rsidR="004D63AD" w:rsidRPr="004D63AD">
        <w:t>Криволукского</w:t>
      </w:r>
      <w:proofErr w:type="spellEnd"/>
      <w:r w:rsidR="004D63AD" w:rsidRPr="004D63AD">
        <w:t xml:space="preserve"> сельского поселения</w:t>
      </w:r>
    </w:p>
    <w:p w:rsidR="004D63AD" w:rsidRPr="004D63AD" w:rsidRDefault="004D63AD" w:rsidP="004D63AD">
      <w:pPr>
        <w:pStyle w:val="1"/>
        <w:shd w:val="clear" w:color="auto" w:fill="auto"/>
        <w:ind w:firstLine="567"/>
        <w:jc w:val="both"/>
      </w:pPr>
    </w:p>
    <w:p w:rsidR="00004ED8" w:rsidRPr="004D63AD" w:rsidRDefault="00A30788" w:rsidP="004D63AD">
      <w:pPr>
        <w:pStyle w:val="1"/>
        <w:shd w:val="clear" w:color="auto" w:fill="auto"/>
        <w:ind w:firstLine="567"/>
        <w:jc w:val="both"/>
        <w:rPr>
          <w:b/>
          <w:bCs/>
        </w:rPr>
      </w:pPr>
      <w:r w:rsidRPr="004D63AD">
        <w:rPr>
          <w:b/>
          <w:bCs/>
        </w:rPr>
        <w:t>ПОСТАНОВЛЯЮ:</w:t>
      </w:r>
    </w:p>
    <w:p w:rsidR="004D63AD" w:rsidRPr="004D63AD" w:rsidRDefault="004D63AD" w:rsidP="004D63AD">
      <w:pPr>
        <w:pStyle w:val="1"/>
        <w:shd w:val="clear" w:color="auto" w:fill="auto"/>
        <w:ind w:firstLine="567"/>
        <w:jc w:val="both"/>
      </w:pPr>
    </w:p>
    <w:p w:rsidR="00004ED8" w:rsidRDefault="00A30788" w:rsidP="004D63AD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ind w:firstLine="567"/>
        <w:jc w:val="both"/>
        <w:rPr>
          <w:color w:val="auto"/>
        </w:rPr>
      </w:pPr>
      <w:r w:rsidRPr="004D63AD">
        <w:rPr>
          <w:color w:val="auto"/>
        </w:rPr>
        <w:t xml:space="preserve">Провести на территории </w:t>
      </w:r>
      <w:proofErr w:type="spellStart"/>
      <w:r w:rsidR="004D63AD" w:rsidRPr="004D63AD">
        <w:rPr>
          <w:color w:val="auto"/>
        </w:rPr>
        <w:t>Криволукского</w:t>
      </w:r>
      <w:proofErr w:type="spellEnd"/>
      <w:r w:rsidR="004D63AD" w:rsidRPr="004D63AD">
        <w:rPr>
          <w:color w:val="auto"/>
        </w:rPr>
        <w:t xml:space="preserve"> сельского поселения в период  06</w:t>
      </w:r>
      <w:r w:rsidRPr="004D63AD">
        <w:rPr>
          <w:color w:val="auto"/>
        </w:rPr>
        <w:t xml:space="preserve"> октября</w:t>
      </w:r>
      <w:r w:rsidR="004D63AD" w:rsidRPr="004D63AD">
        <w:rPr>
          <w:color w:val="auto"/>
        </w:rPr>
        <w:t xml:space="preserve"> с 10.00 часов  40 минут до 10.00 часов 43 минуты 2021</w:t>
      </w:r>
      <w:r w:rsidRPr="004D63AD">
        <w:rPr>
          <w:color w:val="auto"/>
        </w:rPr>
        <w:t xml:space="preserve">года </w:t>
      </w:r>
      <w:r w:rsidRPr="004D63AD">
        <w:rPr>
          <w:color w:val="auto"/>
        </w:rPr>
        <w:t xml:space="preserve">проверку готовности </w:t>
      </w:r>
      <w:r w:rsidRPr="004D63AD">
        <w:rPr>
          <w:color w:val="auto"/>
        </w:rPr>
        <w:t xml:space="preserve">системы оповещения </w:t>
      </w:r>
      <w:proofErr w:type="spellStart"/>
      <w:r w:rsidR="004D63AD" w:rsidRPr="004D63AD">
        <w:rPr>
          <w:color w:val="auto"/>
        </w:rPr>
        <w:t>Криволукского</w:t>
      </w:r>
      <w:proofErr w:type="spellEnd"/>
      <w:r w:rsidR="004D63AD" w:rsidRPr="004D63AD">
        <w:rPr>
          <w:color w:val="auto"/>
        </w:rPr>
        <w:t xml:space="preserve"> сельского поселения</w:t>
      </w:r>
      <w:r w:rsidRPr="004D63AD">
        <w:rPr>
          <w:color w:val="auto"/>
        </w:rPr>
        <w:t>.</w:t>
      </w:r>
    </w:p>
    <w:p w:rsidR="002E0637" w:rsidRPr="004D63AD" w:rsidRDefault="002E0637" w:rsidP="004D63AD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Назначить ответственным лицом за проведение  </w:t>
      </w:r>
      <w:proofErr w:type="gramStart"/>
      <w:r>
        <w:rPr>
          <w:color w:val="auto"/>
        </w:rPr>
        <w:t>проверки систем оповещения специалиста администрации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Криволукского</w:t>
      </w:r>
      <w:proofErr w:type="spellEnd"/>
      <w:r>
        <w:rPr>
          <w:color w:val="auto"/>
        </w:rPr>
        <w:t xml:space="preserve"> сельского поселения Константинову Татьяну Александровну.</w:t>
      </w:r>
    </w:p>
    <w:p w:rsidR="004D63AD" w:rsidRPr="004D63AD" w:rsidRDefault="004D63AD" w:rsidP="004D63AD">
      <w:pPr>
        <w:pStyle w:val="2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63AD">
        <w:rPr>
          <w:sz w:val="28"/>
          <w:szCs w:val="28"/>
        </w:rPr>
        <w:t xml:space="preserve">Настоящее постановление подлежит официальному опубликованию в «Вестнике </w:t>
      </w:r>
      <w:proofErr w:type="spellStart"/>
      <w:r w:rsidRPr="004D63AD">
        <w:rPr>
          <w:sz w:val="28"/>
          <w:szCs w:val="28"/>
        </w:rPr>
        <w:t>Криволукского</w:t>
      </w:r>
      <w:proofErr w:type="spellEnd"/>
      <w:r w:rsidRPr="004D63AD">
        <w:rPr>
          <w:sz w:val="28"/>
          <w:szCs w:val="28"/>
        </w:rPr>
        <w:t xml:space="preserve"> МО»  и на сайте администрации </w:t>
      </w:r>
      <w:proofErr w:type="spellStart"/>
      <w:r w:rsidRPr="004D63AD">
        <w:rPr>
          <w:sz w:val="28"/>
          <w:szCs w:val="28"/>
        </w:rPr>
        <w:t>Криволукского</w:t>
      </w:r>
      <w:proofErr w:type="spellEnd"/>
      <w:r w:rsidRPr="004D63AD">
        <w:rPr>
          <w:sz w:val="28"/>
          <w:szCs w:val="28"/>
        </w:rPr>
        <w:t xml:space="preserve"> муниципального образования.</w:t>
      </w:r>
    </w:p>
    <w:p w:rsidR="004D63AD" w:rsidRPr="004D63AD" w:rsidRDefault="004D63AD" w:rsidP="004D63AD">
      <w:pPr>
        <w:pStyle w:val="2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63AD">
        <w:rPr>
          <w:sz w:val="28"/>
          <w:szCs w:val="28"/>
        </w:rPr>
        <w:t>Настоящее постановление вступает в силу со дня его подписания.</w:t>
      </w:r>
    </w:p>
    <w:p w:rsidR="004D63AD" w:rsidRPr="004D63AD" w:rsidRDefault="004D63AD" w:rsidP="004D63AD">
      <w:pPr>
        <w:pStyle w:val="22"/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4D63AD" w:rsidRPr="004D63AD" w:rsidRDefault="004D63AD" w:rsidP="004D63AD">
      <w:pPr>
        <w:pStyle w:val="22"/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4D63AD" w:rsidRPr="004D63AD" w:rsidRDefault="004D63AD" w:rsidP="004D63AD">
      <w:pPr>
        <w:pStyle w:val="22"/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4D63AD" w:rsidRPr="004D63AD" w:rsidRDefault="004D63AD" w:rsidP="004D63AD">
      <w:pPr>
        <w:pStyle w:val="22"/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63AD">
        <w:rPr>
          <w:sz w:val="28"/>
          <w:szCs w:val="28"/>
        </w:rPr>
        <w:t>И.о</w:t>
      </w:r>
      <w:proofErr w:type="gramStart"/>
      <w:r w:rsidRPr="004D63AD">
        <w:rPr>
          <w:sz w:val="28"/>
          <w:szCs w:val="28"/>
        </w:rPr>
        <w:t>.г</w:t>
      </w:r>
      <w:proofErr w:type="gramEnd"/>
      <w:r w:rsidRPr="004D63AD">
        <w:rPr>
          <w:sz w:val="28"/>
          <w:szCs w:val="28"/>
        </w:rPr>
        <w:t xml:space="preserve">лавы </w:t>
      </w:r>
      <w:proofErr w:type="spellStart"/>
      <w:r w:rsidRPr="004D63AD">
        <w:rPr>
          <w:sz w:val="28"/>
          <w:szCs w:val="28"/>
        </w:rPr>
        <w:t>Криволукского</w:t>
      </w:r>
      <w:proofErr w:type="spellEnd"/>
      <w:r w:rsidRPr="004D63AD">
        <w:rPr>
          <w:sz w:val="28"/>
          <w:szCs w:val="28"/>
        </w:rPr>
        <w:t xml:space="preserve"> </w:t>
      </w:r>
    </w:p>
    <w:p w:rsidR="00A30788" w:rsidRPr="004D63AD" w:rsidRDefault="004D63AD" w:rsidP="004D63AD">
      <w:pPr>
        <w:pStyle w:val="22"/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63AD">
        <w:rPr>
          <w:sz w:val="28"/>
          <w:szCs w:val="28"/>
        </w:rPr>
        <w:t xml:space="preserve">муниципального образования:    ______________________   Л.Г.Волох </w:t>
      </w:r>
    </w:p>
    <w:sectPr w:rsidR="00A30788" w:rsidRPr="004D63AD" w:rsidSect="004D63AD">
      <w:headerReference w:type="default" r:id="rId7"/>
      <w:headerReference w:type="first" r:id="rId8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88" w:rsidRDefault="00A30788" w:rsidP="00004ED8">
      <w:r>
        <w:separator/>
      </w:r>
    </w:p>
  </w:endnote>
  <w:endnote w:type="continuationSeparator" w:id="0">
    <w:p w:rsidR="00A30788" w:rsidRDefault="00A30788" w:rsidP="0000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88" w:rsidRDefault="00A30788"/>
  </w:footnote>
  <w:footnote w:type="continuationSeparator" w:id="0">
    <w:p w:rsidR="00A30788" w:rsidRDefault="00A307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D8" w:rsidRDefault="00004ED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85pt;margin-top:40.2pt;width:5.05pt;height:8.6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04ED8" w:rsidRDefault="00004ED8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D63AD" w:rsidRPr="004D63AD">
                    <w:rPr>
                      <w:noProof/>
                      <w:color w:val="473F41"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D8" w:rsidRDefault="00004ED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A4FE8"/>
    <w:multiLevelType w:val="multilevel"/>
    <w:tmpl w:val="73C26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3F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E0915"/>
    <w:multiLevelType w:val="multilevel"/>
    <w:tmpl w:val="45BEEB4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3F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4ED8"/>
    <w:rsid w:val="00004ED8"/>
    <w:rsid w:val="002E0637"/>
    <w:rsid w:val="004D63AD"/>
    <w:rsid w:val="00A3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E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4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04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F41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004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Колонтитул (2)_"/>
    <w:basedOn w:val="a0"/>
    <w:link w:val="20"/>
    <w:rsid w:val="00004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004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004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04ED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004ED8"/>
    <w:pPr>
      <w:shd w:val="clear" w:color="auto" w:fill="FFFFFF"/>
    </w:pPr>
    <w:rPr>
      <w:rFonts w:ascii="Times New Roman" w:eastAsia="Times New Roman" w:hAnsi="Times New Roman" w:cs="Times New Roman"/>
      <w:color w:val="473F41"/>
      <w:sz w:val="28"/>
      <w:szCs w:val="28"/>
    </w:rPr>
  </w:style>
  <w:style w:type="paragraph" w:customStyle="1" w:styleId="11">
    <w:name w:val="Заголовок №1"/>
    <w:basedOn w:val="a"/>
    <w:link w:val="10"/>
    <w:rsid w:val="00004ED8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Колонтитул (2)"/>
    <w:basedOn w:val="a"/>
    <w:link w:val="2"/>
    <w:rsid w:val="00004E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004ED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004ED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D6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3AD"/>
    <w:rPr>
      <w:rFonts w:ascii="Tahoma" w:hAnsi="Tahoma" w:cs="Tahoma"/>
      <w:color w:val="000000"/>
      <w:sz w:val="16"/>
      <w:szCs w:val="16"/>
    </w:rPr>
  </w:style>
  <w:style w:type="character" w:customStyle="1" w:styleId="21">
    <w:name w:val="Основной текст (2)_"/>
    <w:basedOn w:val="a0"/>
    <w:link w:val="22"/>
    <w:rsid w:val="004D63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63A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2021-10-04T07:00:00Z</cp:lastPrinted>
  <dcterms:created xsi:type="dcterms:W3CDTF">2021-10-04T06:47:00Z</dcterms:created>
  <dcterms:modified xsi:type="dcterms:W3CDTF">2021-10-04T07:00:00Z</dcterms:modified>
</cp:coreProperties>
</file>